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FD9F4" w14:textId="77777777" w:rsidR="00EB51FE" w:rsidRPr="00E36A57" w:rsidRDefault="00EB51FE" w:rsidP="00EB51FE">
      <w:pPr>
        <w:numPr>
          <w:ilvl w:val="0"/>
          <w:numId w:val="1"/>
        </w:numPr>
      </w:pPr>
      <w:hyperlink r:id="rId5" w:history="1">
        <w:r w:rsidRPr="00E36A57">
          <w:rPr>
            <w:rStyle w:val="Hipercze"/>
          </w:rPr>
          <w:t>Wniosek o wydanie zezwolenia na prowadzenie hodowli/utrzymywaniem psa/psów rasy uznawanej za agresywną.</w:t>
        </w:r>
      </w:hyperlink>
    </w:p>
    <w:p w14:paraId="186358BB" w14:textId="77777777" w:rsidR="00AD2A63" w:rsidRDefault="00AD2A63"/>
    <w:sectPr w:rsidR="00AD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04CE9"/>
    <w:multiLevelType w:val="multilevel"/>
    <w:tmpl w:val="83804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1642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1FE"/>
    <w:rsid w:val="00780C80"/>
    <w:rsid w:val="008C55E2"/>
    <w:rsid w:val="009438B3"/>
    <w:rsid w:val="00AD2A63"/>
    <w:rsid w:val="00EB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15E61"/>
  <w15:chartTrackingRefBased/>
  <w15:docId w15:val="{12AFA7A2-1965-41AE-A950-DF960AEF4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51FE"/>
  </w:style>
  <w:style w:type="paragraph" w:styleId="Nagwek1">
    <w:name w:val="heading 1"/>
    <w:basedOn w:val="Normalny"/>
    <w:next w:val="Normalny"/>
    <w:link w:val="Nagwek1Znak"/>
    <w:uiPriority w:val="9"/>
    <w:qFormat/>
    <w:rsid w:val="00EB51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51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B51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B51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B51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B5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B5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B5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B5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51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51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B51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B51F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B51F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B51F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B51F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B51F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B51F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B51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B51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B51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B51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B51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B51F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B51F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B51F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B51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B51F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B51FE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EB51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ochnia-gmina.pl/container/geod_rol_ochr/wniosek%20o%20wydanie%20zezwolenia%20psy%20agresywn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193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Konefał-Woleńska</dc:creator>
  <cp:keywords/>
  <dc:description/>
  <cp:lastModifiedBy>Dominika Konefał-Woleńska</cp:lastModifiedBy>
  <cp:revision>1</cp:revision>
  <dcterms:created xsi:type="dcterms:W3CDTF">2026-01-21T12:27:00Z</dcterms:created>
  <dcterms:modified xsi:type="dcterms:W3CDTF">2026-01-21T12:27:00Z</dcterms:modified>
</cp:coreProperties>
</file>