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6375F" w14:textId="77777777" w:rsidR="00AF3BB1" w:rsidRPr="00E36A57" w:rsidRDefault="00AF3BB1" w:rsidP="00AF3BB1">
      <w:pPr>
        <w:ind w:left="720"/>
      </w:pPr>
      <w:hyperlink r:id="rId5" w:history="1">
        <w:r w:rsidRPr="00E36A57">
          <w:rPr>
            <w:rStyle w:val="Hipercze"/>
          </w:rPr>
          <w:t>Wniosek o podział nieruchomości.</w:t>
        </w:r>
      </w:hyperlink>
    </w:p>
    <w:p w14:paraId="52E37CA0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BB1"/>
    <w:rsid w:val="00780C80"/>
    <w:rsid w:val="008C55E2"/>
    <w:rsid w:val="009438B3"/>
    <w:rsid w:val="00AD2A63"/>
    <w:rsid w:val="00AF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59DC9"/>
  <w15:chartTrackingRefBased/>
  <w15:docId w15:val="{869AF8F9-7F50-40B8-8EFB-EF1AC6CE5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3BB1"/>
  </w:style>
  <w:style w:type="paragraph" w:styleId="Nagwek1">
    <w:name w:val="heading 1"/>
    <w:basedOn w:val="Normalny"/>
    <w:next w:val="Normalny"/>
    <w:link w:val="Nagwek1Znak"/>
    <w:uiPriority w:val="9"/>
    <w:qFormat/>
    <w:rsid w:val="00AF3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3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3B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3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3B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3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3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3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3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3B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3B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3B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3BB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3BB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3B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3B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3B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3B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3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F3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3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3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3B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F3B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3B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F3BB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3B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3BB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3BB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F3B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ochnia-gmina.pl/container/geod_rol_ochr/wniosek%20o%20podzial%20nieruchomosci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2026-01-21T10:33:00Z</dcterms:created>
  <dcterms:modified xsi:type="dcterms:W3CDTF">2026-01-21T10:33:00Z</dcterms:modified>
</cp:coreProperties>
</file>